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Batony proteinowe - przed czy po treningu?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Baton proteinowy to dziś jedna z ulubionych, “dozwolonych” przekąsek sportowców. Wysoki udział białka, jak również obecność tłuszczy i węglowodanów, czynią z niego doskonały substytut pełnowartościowego posiłku, a pyszny smak wpisuje się w wyrafinowane kubki smakowe nawet największych łasuchów! Pozostaje jedna zagwozdka, a mianowicie: Kiedy powinniśmy spożyć nasz baton - przed czy po treningu?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pytanie, które internauci często zadają na forach, a na które nie ma jednoznacznej odpowiedzi, o czym opowiem więcej za chwilę. Batony białkowe możemy bowiem spożywać na kilka sposobów (czyt. w różnych porach), przy czym każdy z nich ma swoje uzasadnienie w treningu. Jednak, nim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wsuniemy</w:t>
      </w:r>
      <w:r>
        <w:rPr>
          <w:rFonts w:ascii="calibri" w:hAnsi="calibri" w:eastAsia="calibri" w:cs="calibri"/>
          <w:sz w:val="24"/>
          <w:szCs w:val="24"/>
        </w:rPr>
        <w:t xml:space="preserve"> nas pyszny baton, dowiedzmy się wpierw, na co zwracać uwagę podczas jego zakupu, by naprawdę była to pyszna, proteinowa przekąska, nie zaś zwykły, przesłodzony baton noszący tylko wdzięczną nazwę białkowego…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Proteinowy baton idealny, czyli jaki?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Idealny baton proteinowy to przede wszystkim taki, który zawiera dużą zawartość pełnowartościowych białek (najbardziej pożądane </w:t>
      </w:r>
      <w:r>
        <w:rPr>
          <w:rFonts w:ascii="calibri" w:hAnsi="calibri" w:eastAsia="calibri" w:cs="calibri"/>
          <w:sz w:val="24"/>
          <w:szCs w:val="24"/>
          <w:b/>
        </w:rPr>
        <w:t xml:space="preserve">białko serwatki</w:t>
      </w:r>
      <w:r>
        <w:rPr>
          <w:rFonts w:ascii="calibri" w:hAnsi="calibri" w:eastAsia="calibri" w:cs="calibri"/>
          <w:sz w:val="24"/>
          <w:szCs w:val="24"/>
        </w:rPr>
        <w:t xml:space="preserve">) przy zmniejszonym udziale tłuszczy i nieco większej zawartości energetyzujących węglowodanów. Aby więc ustrzec się przed zakupem przysłowiowego kota w worku, czytajmy uważnie etykiety. Pozwoli nam to wyeliminować batony pseudo białkowe.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czy po treningu? Oto jest pytanie.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Zasadniczo,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batony proteinowe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spożywamy </w:t>
      </w:r>
      <w:r>
        <w:rPr>
          <w:rFonts w:ascii="calibri" w:hAnsi="calibri" w:eastAsia="calibri" w:cs="calibri"/>
          <w:sz w:val="24"/>
          <w:szCs w:val="24"/>
          <w:b/>
        </w:rPr>
        <w:t xml:space="preserve">na krótko po treningu</w:t>
      </w:r>
      <w:r>
        <w:rPr>
          <w:rFonts w:ascii="calibri" w:hAnsi="calibri" w:eastAsia="calibri" w:cs="calibri"/>
          <w:sz w:val="24"/>
          <w:szCs w:val="24"/>
        </w:rPr>
        <w:t xml:space="preserve"> i zamiast posiłku. Chociaż nie należy nimi zastępować zdrowej, bogatej w udział naturalnych składników diety, zjedzone od czasu do czasu na pewno nie zaszkodzą naszej linii. Są zatem doskonałą opcją, gdy zabraknie nam czasu na przygotowanie własnego posiłku bądź gdy zwyczajnie o nim zapomnimy.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Batony proteinowe możemy także spożywać </w:t>
      </w:r>
      <w:r>
        <w:rPr>
          <w:rFonts w:ascii="calibri" w:hAnsi="calibri" w:eastAsia="calibri" w:cs="calibri"/>
          <w:sz w:val="24"/>
          <w:szCs w:val="24"/>
          <w:b/>
        </w:rPr>
        <w:t xml:space="preserve">przed treningiem</w:t>
      </w:r>
      <w:r>
        <w:rPr>
          <w:rFonts w:ascii="calibri" w:hAnsi="calibri" w:eastAsia="calibri" w:cs="calibri"/>
          <w:sz w:val="24"/>
          <w:szCs w:val="24"/>
        </w:rPr>
        <w:t xml:space="preserve">, najlepiej na ok. 30 min przed rozpoczęciem ćwiczeń. Pozytywnie nas to naładuje i doda energii niezbędnej do wykonania wyczerpującego treningu. Co więcej, w przeciwieństwie do klasycznego posiłku, nie będą one obciążeniem dla naszego żołądka i szybko ulegną strawieniu!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i trzecia opcja: </w:t>
      </w:r>
      <w:r>
        <w:rPr>
          <w:rFonts w:ascii="calibri" w:hAnsi="calibri" w:eastAsia="calibri" w:cs="calibri"/>
          <w:sz w:val="24"/>
          <w:szCs w:val="24"/>
          <w:b/>
        </w:rPr>
        <w:t xml:space="preserve">Baton proteinowy zamiast zwykłego, kalorycznego batonika.</w:t>
      </w:r>
      <w:r>
        <w:rPr>
          <w:rFonts w:ascii="calibri" w:hAnsi="calibri" w:eastAsia="calibri" w:cs="calibri"/>
          <w:sz w:val="24"/>
          <w:szCs w:val="24"/>
        </w:rPr>
        <w:t xml:space="preserve"> O, tak! Jego skład z pewnością będzie dużo lepszą alternatywą dla klasycznego Marsa czy Snickersa, a bogactwo pełnowartościowych białek nie tylko wpisze się w ramy naszej diety, co zasyci na znacznie dłużej, niż by to miało miejsce w przypadku wyżej wymienionych. Dzięki temu, nie będziemy mieli ochoty sięgać po prawdziwe słodycze, a to zaś ocali naszą dietę!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MAMUTPRO poleca batony proteinowe!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kilka propozycji od nas dla Was. Sugerowane </w:t>
      </w:r>
      <w:r>
        <w:rPr>
          <w:rFonts w:ascii="calibri" w:hAnsi="calibri" w:eastAsia="calibri" w:cs="calibri"/>
          <w:sz w:val="24"/>
          <w:szCs w:val="24"/>
          <w:b/>
        </w:rPr>
        <w:t xml:space="preserve">batony</w:t>
      </w:r>
      <w:r>
        <w:rPr>
          <w:rFonts w:ascii="calibri" w:hAnsi="calibri" w:eastAsia="calibri" w:cs="calibri"/>
          <w:sz w:val="24"/>
          <w:szCs w:val="24"/>
        </w:rPr>
        <w:t xml:space="preserve"> to wyłącznie produkty wysokiej jakości i o zadowalającym składzie, o czym można się przekonać samemu, klikając w poniższe linki. Zapraszamy do bliższego zapoznania się z naszą ofertą!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#1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BioTech USA Zero Bar</w:t>
        </w:r>
      </w:hyperlink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#2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Trec Baton Booster</w:t>
        </w:r>
      </w:hyperlink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#3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FA So Good! Protein Bar</w:t>
        </w:r>
      </w:hyperlink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#4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Olimp Boom Bar</w:t>
        </w:r>
      </w:hyperlink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#5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Nutrend Excelent Protein Bar</w:t>
        </w:r>
      </w:hyperlink>
    </w:p>
    <w:p>
      <w:pPr>
        <w:spacing w:before="0" w:after="2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zamiast kupować </w:t>
      </w:r>
      <w:r>
        <w:rPr>
          <w:rFonts w:ascii="calibri" w:hAnsi="calibri" w:eastAsia="calibri" w:cs="calibri"/>
          <w:sz w:val="24"/>
          <w:szCs w:val="24"/>
          <w:b/>
        </w:rPr>
        <w:t xml:space="preserve">batony białkowe w sklepie</w:t>
      </w:r>
      <w:r>
        <w:rPr>
          <w:rFonts w:ascii="calibri" w:hAnsi="calibri" w:eastAsia="calibri" w:cs="calibri"/>
          <w:sz w:val="24"/>
          <w:szCs w:val="24"/>
        </w:rPr>
        <w:t xml:space="preserve">, możemy je przyrządzić własnoręcznie w domu. W ten sposób zachowamy kontrolę nad gatunkiem, ilością oraz jakością dodawanych do nich składników, a także będziemy mieć pewność, że nasza przekąska jest w 100% wartościowa i zdrowa!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na pytanie o to, kiedy spożywać </w:t>
      </w:r>
      <w:r>
        <w:rPr>
          <w:rFonts w:ascii="calibri" w:hAnsi="calibri" w:eastAsia="calibri" w:cs="calibri"/>
          <w:sz w:val="24"/>
          <w:szCs w:val="24"/>
          <w:b/>
        </w:rPr>
        <w:t xml:space="preserve">batony białkowe</w:t>
      </w:r>
      <w:r>
        <w:rPr>
          <w:rFonts w:ascii="calibri" w:hAnsi="calibri" w:eastAsia="calibri" w:cs="calibri"/>
          <w:sz w:val="24"/>
          <w:szCs w:val="24"/>
        </w:rPr>
        <w:t xml:space="preserve"> udzieliłam - mam nadzieję - wyczerpującej odpowiedzi, pozostawiając ponadto przestrzeń dla naszych preferencji. Bo tak naprawdę to nie pora, w której sięgamy po baton jest tak znamienna, co jego skład i jakość, które to finalnie zadecydują czy ów baton jest nieszkodliwą dla naszej diety proteinową przekąską, czy też zwykłym cheatem...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mutpro.pl/batony-proteinowe-84" TargetMode="External"/><Relationship Id="rId8" Type="http://schemas.openxmlformats.org/officeDocument/2006/relationships/hyperlink" Target="https://mamutpro.pl/batony/biotech-usa-zero-bar-50g-4002.html" TargetMode="External"/><Relationship Id="rId9" Type="http://schemas.openxmlformats.org/officeDocument/2006/relationships/hyperlink" Target="https://mamutpro.pl/batony-proteinowe/trec-baton-booster-100g-482.html" TargetMode="External"/><Relationship Id="rId10" Type="http://schemas.openxmlformats.org/officeDocument/2006/relationships/hyperlink" Target="https://mamutpro.pl/batony-proteinowe/fa-so-good-protein-bar-80g-531.html" TargetMode="External"/><Relationship Id="rId11" Type="http://schemas.openxmlformats.org/officeDocument/2006/relationships/hyperlink" Target="https://mamutpro.pl/batony/olimp-boom-bar-35g-3721.html" TargetMode="External"/><Relationship Id="rId12" Type="http://schemas.openxmlformats.org/officeDocument/2006/relationships/hyperlink" Target="https://mamutpro.pl/batony-proteinowe/nutrend-excelent-protein-bar-85g-54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2024-05-06T07:22:02+02:00</dcterms:created>
  <dcterms:modified xsi:type="dcterms:W3CDTF">2024-05-06T07:22:02+02:00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